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16CD8" w14:textId="77777777" w:rsidR="00A46CB7" w:rsidRDefault="00A46CB7" w:rsidP="00A46CB7">
      <w:pPr>
        <w:autoSpaceDE w:val="0"/>
        <w:autoSpaceDN w:val="0"/>
        <w:adjustRightInd w:val="0"/>
        <w:spacing w:after="0" w:line="240" w:lineRule="auto"/>
        <w:jc w:val="right"/>
        <w:rPr>
          <w:rFonts w:ascii="Arial-BoldItalicMT" w:hAnsi="Arial-BoldItalicMT" w:cs="Arial-BoldItalicMT"/>
          <w:b/>
          <w:bCs/>
          <w:i/>
          <w:iCs/>
          <w:sz w:val="24"/>
          <w:szCs w:val="24"/>
        </w:rPr>
      </w:pPr>
      <w:r>
        <w:rPr>
          <w:rFonts w:ascii="Arial-BoldItalicMT" w:hAnsi="Arial-BoldItalicMT" w:cs="Arial-BoldItalicMT"/>
          <w:b/>
          <w:bCs/>
          <w:i/>
          <w:iCs/>
          <w:sz w:val="24"/>
          <w:szCs w:val="24"/>
        </w:rPr>
        <w:t>Projekt</w:t>
      </w:r>
    </w:p>
    <w:p w14:paraId="6CA9A47C" w14:textId="77777777" w:rsidR="00A46CB7" w:rsidRDefault="00A46CB7" w:rsidP="00A46CB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UCHWAŁA NR ....................</w:t>
      </w:r>
    </w:p>
    <w:p w14:paraId="4318195D" w14:textId="77777777" w:rsidR="00A46CB7" w:rsidRDefault="00A46CB7" w:rsidP="00A46CB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RADY MIASTA MARKI</w:t>
      </w:r>
    </w:p>
    <w:p w14:paraId="0E91E96B" w14:textId="77777777" w:rsidR="00A46CB7" w:rsidRDefault="00A46CB7" w:rsidP="00A46CB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14:paraId="0EB45F2D" w14:textId="443789E2" w:rsidR="00A46CB7" w:rsidRDefault="00A46CB7" w:rsidP="00A46CB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 dnia .................... 202</w:t>
      </w:r>
      <w:r w:rsidR="00DC1F96">
        <w:rPr>
          <w:rFonts w:ascii="ArialMT" w:hAnsi="ArialMT" w:cs="ArialMT"/>
          <w:sz w:val="24"/>
          <w:szCs w:val="24"/>
        </w:rPr>
        <w:t>4</w:t>
      </w:r>
      <w:r>
        <w:rPr>
          <w:rFonts w:ascii="ArialMT" w:hAnsi="ArialMT" w:cs="ArialMT"/>
          <w:sz w:val="24"/>
          <w:szCs w:val="24"/>
        </w:rPr>
        <w:t xml:space="preserve"> r.</w:t>
      </w:r>
    </w:p>
    <w:p w14:paraId="38B408C1" w14:textId="77777777" w:rsidR="00A46CB7" w:rsidRDefault="00A46CB7" w:rsidP="00A46CB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14:paraId="6DC0B1EC" w14:textId="77777777" w:rsidR="00A46CB7" w:rsidRDefault="00A46CB7" w:rsidP="00A46CB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w sprawie udzielenia Burmistrzowi Miasta Marki absolutorium z tytułu wykonania</w:t>
      </w:r>
    </w:p>
    <w:p w14:paraId="14769476" w14:textId="303B64EC" w:rsidR="00A46CB7" w:rsidRDefault="00A46CB7" w:rsidP="00A46CB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budżetu za 202</w:t>
      </w:r>
      <w:r w:rsidR="00DC1F96">
        <w:rPr>
          <w:rFonts w:ascii="Arial-BoldMT" w:hAnsi="Arial-BoldMT" w:cs="Arial-BoldMT"/>
          <w:b/>
          <w:bCs/>
          <w:sz w:val="24"/>
          <w:szCs w:val="24"/>
        </w:rPr>
        <w:t>3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rok</w:t>
      </w:r>
    </w:p>
    <w:p w14:paraId="242A31BC" w14:textId="77777777" w:rsidR="00A46CB7" w:rsidRDefault="00A46CB7" w:rsidP="00A46CB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1C2BBFD" w14:textId="0DB4AE9D" w:rsidR="00A46CB7" w:rsidRDefault="00A46CB7" w:rsidP="00A46CB7">
      <w:pPr>
        <w:autoSpaceDE w:val="0"/>
        <w:autoSpaceDN w:val="0"/>
        <w:adjustRightInd w:val="0"/>
        <w:spacing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Na podstawie art. 18 ust. 2 pkt 4 i art. 28a ust. 2 ustawy z dnia 8 marca 1990 roku o samorządzie gminnym (</w:t>
      </w:r>
      <w:proofErr w:type="spellStart"/>
      <w:r>
        <w:rPr>
          <w:rFonts w:ascii="ArialMT" w:hAnsi="ArialMT" w:cs="ArialMT"/>
          <w:sz w:val="24"/>
          <w:szCs w:val="24"/>
        </w:rPr>
        <w:t>t.j</w:t>
      </w:r>
      <w:proofErr w:type="spellEnd"/>
      <w:r>
        <w:rPr>
          <w:rFonts w:ascii="ArialMT" w:hAnsi="ArialMT" w:cs="ArialMT"/>
          <w:sz w:val="24"/>
          <w:szCs w:val="24"/>
        </w:rPr>
        <w:t xml:space="preserve">. </w:t>
      </w:r>
      <w:r w:rsidR="00DC1F96" w:rsidRPr="00957430">
        <w:rPr>
          <w:rFonts w:ascii="Arial" w:hAnsi="Arial" w:cs="Arial"/>
          <w:sz w:val="24"/>
          <w:szCs w:val="24"/>
        </w:rPr>
        <w:t>Dz. U. z 202</w:t>
      </w:r>
      <w:r w:rsidR="00DC1F96">
        <w:rPr>
          <w:rFonts w:ascii="Arial" w:hAnsi="Arial" w:cs="Arial"/>
          <w:sz w:val="24"/>
          <w:szCs w:val="24"/>
        </w:rPr>
        <w:t>4</w:t>
      </w:r>
      <w:r w:rsidR="00DC1F96" w:rsidRPr="00957430">
        <w:rPr>
          <w:rFonts w:ascii="Arial" w:hAnsi="Arial" w:cs="Arial"/>
          <w:sz w:val="24"/>
          <w:szCs w:val="24"/>
        </w:rPr>
        <w:t xml:space="preserve"> roku, poz. </w:t>
      </w:r>
      <w:r w:rsidR="00DC1F96">
        <w:rPr>
          <w:rFonts w:ascii="Arial" w:hAnsi="Arial" w:cs="Arial"/>
          <w:sz w:val="24"/>
          <w:szCs w:val="24"/>
        </w:rPr>
        <w:t>609 i 721</w:t>
      </w:r>
      <w:r>
        <w:rPr>
          <w:rFonts w:ascii="ArialMT" w:hAnsi="ArialMT" w:cs="ArialMT"/>
          <w:sz w:val="24"/>
          <w:szCs w:val="24"/>
        </w:rPr>
        <w:t>) oraz art. 271 ustawy z dnia 27 sierpnia 2009 roku o finansach publicznych (</w:t>
      </w:r>
      <w:proofErr w:type="spellStart"/>
      <w:r w:rsidR="00CC591A">
        <w:rPr>
          <w:rFonts w:ascii="ArialMT" w:hAnsi="ArialMT" w:cs="ArialMT"/>
          <w:sz w:val="24"/>
          <w:szCs w:val="24"/>
        </w:rPr>
        <w:t>t.j</w:t>
      </w:r>
      <w:proofErr w:type="spellEnd"/>
      <w:r w:rsidR="00CC591A">
        <w:rPr>
          <w:rFonts w:ascii="ArialMT" w:hAnsi="ArialMT" w:cs="ArialMT"/>
          <w:sz w:val="24"/>
          <w:szCs w:val="24"/>
        </w:rPr>
        <w:t xml:space="preserve">. </w:t>
      </w:r>
      <w:r w:rsidR="00DC1F96" w:rsidRPr="00D11957">
        <w:rPr>
          <w:rFonts w:ascii="Arial" w:hAnsi="Arial" w:cs="Arial"/>
          <w:sz w:val="24"/>
          <w:szCs w:val="24"/>
        </w:rPr>
        <w:t>Dz.U. z 2023 roku poz. 1270, 1273, 1407, 1429, 1641, 1693 i 1872</w:t>
      </w:r>
      <w:r>
        <w:rPr>
          <w:rFonts w:ascii="ArialMT" w:hAnsi="ArialMT" w:cs="ArialMT"/>
          <w:sz w:val="24"/>
          <w:szCs w:val="24"/>
        </w:rPr>
        <w:t>) Rad</w:t>
      </w:r>
      <w:r w:rsidR="00B361E4">
        <w:rPr>
          <w:rFonts w:ascii="ArialMT" w:hAnsi="ArialMT" w:cs="ArialMT"/>
          <w:sz w:val="24"/>
          <w:szCs w:val="24"/>
        </w:rPr>
        <w:t>a</w:t>
      </w:r>
      <w:r>
        <w:rPr>
          <w:rFonts w:ascii="ArialMT" w:hAnsi="ArialMT" w:cs="ArialMT"/>
          <w:sz w:val="24"/>
          <w:szCs w:val="24"/>
        </w:rPr>
        <w:t xml:space="preserve"> Miasta Marki uchwala, co następuje:</w:t>
      </w:r>
    </w:p>
    <w:p w14:paraId="26B27F5A" w14:textId="4F74D791" w:rsidR="00A46CB7" w:rsidRDefault="00A46CB7" w:rsidP="00A46CB7">
      <w:pPr>
        <w:autoSpaceDE w:val="0"/>
        <w:autoSpaceDN w:val="0"/>
        <w:adjustRightInd w:val="0"/>
        <w:spacing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§ 1. </w:t>
      </w:r>
      <w:r>
        <w:rPr>
          <w:rFonts w:ascii="ArialMT" w:hAnsi="ArialMT" w:cs="ArialMT"/>
          <w:sz w:val="24"/>
          <w:szCs w:val="24"/>
        </w:rPr>
        <w:t>Udziela się Burmistrzowi Miasta Marki absolutorium z tytułu wykonania budżetu Miasta za 202</w:t>
      </w:r>
      <w:r w:rsidR="00DC1F96">
        <w:rPr>
          <w:rFonts w:ascii="ArialMT" w:hAnsi="ArialMT" w:cs="ArialMT"/>
          <w:sz w:val="24"/>
          <w:szCs w:val="24"/>
        </w:rPr>
        <w:t>3</w:t>
      </w:r>
      <w:r>
        <w:rPr>
          <w:rFonts w:ascii="ArialMT" w:hAnsi="ArialMT" w:cs="ArialMT"/>
          <w:sz w:val="24"/>
          <w:szCs w:val="24"/>
        </w:rPr>
        <w:t xml:space="preserve"> rok</w:t>
      </w:r>
      <w:r>
        <w:rPr>
          <w:rFonts w:ascii="Arial-BoldMT" w:hAnsi="Arial-BoldMT" w:cs="Arial-BoldMT"/>
          <w:b/>
          <w:bCs/>
          <w:sz w:val="24"/>
          <w:szCs w:val="24"/>
        </w:rPr>
        <w:t>.</w:t>
      </w:r>
    </w:p>
    <w:p w14:paraId="28CC5A25" w14:textId="77777777" w:rsidR="0090541F" w:rsidRDefault="00A46CB7" w:rsidP="00A46CB7">
      <w:pPr>
        <w:jc w:val="both"/>
        <w:rPr>
          <w:rFonts w:ascii="ArialMT" w:hAnsi="ArialMT" w:cs="ArialMT"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§ 2. </w:t>
      </w:r>
      <w:r>
        <w:rPr>
          <w:rFonts w:ascii="ArialMT" w:hAnsi="ArialMT" w:cs="ArialMT"/>
          <w:sz w:val="24"/>
          <w:szCs w:val="24"/>
        </w:rPr>
        <w:t>Uchwała wchodzi w życie z dniem podjęcia.</w:t>
      </w:r>
    </w:p>
    <w:p w14:paraId="42AAFBA2" w14:textId="77777777" w:rsidR="00A46CB7" w:rsidRDefault="00A46CB7" w:rsidP="00A46CB7">
      <w:pPr>
        <w:rPr>
          <w:rFonts w:ascii="ArialMT" w:hAnsi="ArialMT" w:cs="ArialMT"/>
          <w:sz w:val="24"/>
          <w:szCs w:val="24"/>
        </w:rPr>
      </w:pPr>
    </w:p>
    <w:p w14:paraId="3484468D" w14:textId="77777777" w:rsidR="00A46CB7" w:rsidRDefault="00A46CB7" w:rsidP="00A46CB7">
      <w:pPr>
        <w:rPr>
          <w:rFonts w:ascii="ArialMT" w:hAnsi="ArialMT" w:cs="ArialMT"/>
          <w:sz w:val="24"/>
          <w:szCs w:val="24"/>
        </w:rPr>
      </w:pPr>
    </w:p>
    <w:p w14:paraId="51935AC0" w14:textId="77777777" w:rsidR="00A46CB7" w:rsidRDefault="00A46CB7" w:rsidP="00A46CB7">
      <w:pPr>
        <w:rPr>
          <w:rFonts w:ascii="ArialMT" w:hAnsi="ArialMT" w:cs="ArialMT"/>
          <w:sz w:val="24"/>
          <w:szCs w:val="24"/>
        </w:rPr>
      </w:pPr>
    </w:p>
    <w:p w14:paraId="1D0D5530" w14:textId="77777777" w:rsidR="00A46CB7" w:rsidRDefault="00A46CB7" w:rsidP="00A46CB7">
      <w:pPr>
        <w:rPr>
          <w:rFonts w:ascii="ArialMT" w:hAnsi="ArialMT" w:cs="ArialMT"/>
          <w:sz w:val="24"/>
          <w:szCs w:val="24"/>
        </w:rPr>
      </w:pPr>
    </w:p>
    <w:p w14:paraId="2389D952" w14:textId="77777777" w:rsidR="00A46CB7" w:rsidRDefault="00A46CB7" w:rsidP="00A46CB7">
      <w:pPr>
        <w:rPr>
          <w:rFonts w:ascii="ArialMT" w:hAnsi="ArialMT" w:cs="ArialMT"/>
          <w:sz w:val="24"/>
          <w:szCs w:val="24"/>
        </w:rPr>
      </w:pPr>
    </w:p>
    <w:p w14:paraId="7A62F22E" w14:textId="77777777" w:rsidR="00A46CB7" w:rsidRDefault="00A46CB7" w:rsidP="00A46CB7">
      <w:pPr>
        <w:rPr>
          <w:rFonts w:ascii="ArialMT" w:hAnsi="ArialMT" w:cs="ArialMT"/>
          <w:sz w:val="24"/>
          <w:szCs w:val="24"/>
        </w:rPr>
      </w:pPr>
    </w:p>
    <w:p w14:paraId="40F1D548" w14:textId="77777777" w:rsidR="00A46CB7" w:rsidRDefault="00A46CB7" w:rsidP="00A46CB7">
      <w:pPr>
        <w:rPr>
          <w:rFonts w:ascii="ArialMT" w:hAnsi="ArialMT" w:cs="ArialMT"/>
          <w:sz w:val="24"/>
          <w:szCs w:val="24"/>
        </w:rPr>
      </w:pPr>
    </w:p>
    <w:p w14:paraId="18900DB1" w14:textId="77777777" w:rsidR="00A46CB7" w:rsidRDefault="00A46CB7" w:rsidP="00A46CB7">
      <w:pPr>
        <w:rPr>
          <w:rFonts w:ascii="ArialMT" w:hAnsi="ArialMT" w:cs="ArialMT"/>
          <w:sz w:val="24"/>
          <w:szCs w:val="24"/>
        </w:rPr>
      </w:pPr>
    </w:p>
    <w:p w14:paraId="6969ED4E" w14:textId="77777777" w:rsidR="00A46CB7" w:rsidRDefault="00A46CB7" w:rsidP="00A46CB7">
      <w:pPr>
        <w:rPr>
          <w:rFonts w:ascii="ArialMT" w:hAnsi="ArialMT" w:cs="ArialMT"/>
          <w:sz w:val="24"/>
          <w:szCs w:val="24"/>
        </w:rPr>
      </w:pPr>
    </w:p>
    <w:p w14:paraId="1FC1B768" w14:textId="77777777" w:rsidR="00A46CB7" w:rsidRDefault="00A46CB7" w:rsidP="00A46CB7">
      <w:pPr>
        <w:rPr>
          <w:rFonts w:ascii="ArialMT" w:hAnsi="ArialMT" w:cs="ArialMT"/>
          <w:sz w:val="24"/>
          <w:szCs w:val="24"/>
        </w:rPr>
      </w:pPr>
    </w:p>
    <w:p w14:paraId="65A5E419" w14:textId="77777777" w:rsidR="00A46CB7" w:rsidRDefault="00A46CB7" w:rsidP="00A46CB7">
      <w:pPr>
        <w:rPr>
          <w:rFonts w:ascii="ArialMT" w:hAnsi="ArialMT" w:cs="ArialMT"/>
          <w:sz w:val="24"/>
          <w:szCs w:val="24"/>
        </w:rPr>
      </w:pPr>
    </w:p>
    <w:p w14:paraId="282C92B0" w14:textId="77777777" w:rsidR="00A46CB7" w:rsidRDefault="00A46CB7" w:rsidP="00A46CB7">
      <w:pPr>
        <w:rPr>
          <w:rFonts w:ascii="ArialMT" w:hAnsi="ArialMT" w:cs="ArialMT"/>
          <w:sz w:val="24"/>
          <w:szCs w:val="24"/>
        </w:rPr>
      </w:pPr>
    </w:p>
    <w:p w14:paraId="51042A3A" w14:textId="77777777" w:rsidR="00A46CB7" w:rsidRDefault="00A46CB7" w:rsidP="00A46CB7">
      <w:pPr>
        <w:rPr>
          <w:rFonts w:ascii="ArialMT" w:hAnsi="ArialMT" w:cs="ArialMT"/>
          <w:sz w:val="24"/>
          <w:szCs w:val="24"/>
        </w:rPr>
      </w:pPr>
    </w:p>
    <w:p w14:paraId="27D4C711" w14:textId="77777777" w:rsidR="00A46CB7" w:rsidRDefault="00A46CB7" w:rsidP="00A46CB7">
      <w:pPr>
        <w:rPr>
          <w:rFonts w:ascii="ArialMT" w:hAnsi="ArialMT" w:cs="ArialMT"/>
          <w:sz w:val="24"/>
          <w:szCs w:val="24"/>
        </w:rPr>
      </w:pPr>
    </w:p>
    <w:p w14:paraId="28E5A268" w14:textId="77777777" w:rsidR="00A46CB7" w:rsidRDefault="00A46CB7" w:rsidP="00A46CB7">
      <w:pPr>
        <w:rPr>
          <w:rFonts w:ascii="ArialMT" w:hAnsi="ArialMT" w:cs="ArialMT"/>
          <w:sz w:val="24"/>
          <w:szCs w:val="24"/>
        </w:rPr>
      </w:pPr>
    </w:p>
    <w:p w14:paraId="0C943159" w14:textId="77777777" w:rsidR="00A46CB7" w:rsidRDefault="00A46CB7" w:rsidP="00A46CB7">
      <w:pPr>
        <w:rPr>
          <w:rFonts w:ascii="ArialMT" w:hAnsi="ArialMT" w:cs="ArialMT"/>
          <w:sz w:val="24"/>
          <w:szCs w:val="24"/>
        </w:rPr>
      </w:pPr>
    </w:p>
    <w:p w14:paraId="2C35D456" w14:textId="77777777" w:rsidR="00A46CB7" w:rsidRDefault="00A46CB7" w:rsidP="00A46CB7">
      <w:pPr>
        <w:rPr>
          <w:rFonts w:ascii="ArialMT" w:hAnsi="ArialMT" w:cs="ArialMT"/>
          <w:sz w:val="24"/>
          <w:szCs w:val="24"/>
        </w:rPr>
      </w:pPr>
    </w:p>
    <w:p w14:paraId="281FB924" w14:textId="77777777" w:rsidR="00A46CB7" w:rsidRDefault="00A46CB7" w:rsidP="00A46CB7">
      <w:pPr>
        <w:rPr>
          <w:rFonts w:ascii="ArialMT" w:hAnsi="ArialMT" w:cs="ArialMT"/>
          <w:sz w:val="24"/>
          <w:szCs w:val="24"/>
        </w:rPr>
      </w:pPr>
    </w:p>
    <w:p w14:paraId="640E6202" w14:textId="77777777" w:rsidR="00A46CB7" w:rsidRDefault="00A46CB7" w:rsidP="00A46CB7">
      <w:pPr>
        <w:rPr>
          <w:rFonts w:ascii="ArialMT" w:hAnsi="ArialMT" w:cs="ArialMT"/>
          <w:sz w:val="24"/>
          <w:szCs w:val="24"/>
        </w:rPr>
      </w:pPr>
    </w:p>
    <w:p w14:paraId="16D2CEF4" w14:textId="77777777" w:rsidR="00A46CB7" w:rsidRDefault="00A46CB7" w:rsidP="00A46CB7">
      <w:pPr>
        <w:rPr>
          <w:rFonts w:ascii="ArialMT" w:hAnsi="ArialMT" w:cs="ArialMT"/>
          <w:sz w:val="24"/>
          <w:szCs w:val="24"/>
        </w:rPr>
      </w:pPr>
    </w:p>
    <w:p w14:paraId="305A3385" w14:textId="77777777" w:rsidR="00A46CB7" w:rsidRDefault="00A46CB7" w:rsidP="00A46CB7">
      <w:pPr>
        <w:rPr>
          <w:rFonts w:ascii="ArialMT" w:hAnsi="ArialMT" w:cs="ArialMT"/>
          <w:sz w:val="24"/>
          <w:szCs w:val="24"/>
        </w:rPr>
      </w:pPr>
    </w:p>
    <w:p w14:paraId="0F7736BB" w14:textId="77777777" w:rsidR="00A46CB7" w:rsidRDefault="00A46CB7" w:rsidP="00A46CB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>
        <w:rPr>
          <w:rFonts w:ascii="Arial,Bold" w:hAnsi="Arial,Bold" w:cs="Arial,Bold"/>
          <w:b/>
          <w:bCs/>
          <w:sz w:val="24"/>
          <w:szCs w:val="24"/>
        </w:rPr>
        <w:t>Uzasadnienie</w:t>
      </w:r>
    </w:p>
    <w:p w14:paraId="6B7B6D5C" w14:textId="77777777" w:rsidR="00A46CB7" w:rsidRDefault="00A46CB7" w:rsidP="00A46C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91F62EC" w14:textId="3DC19D7E" w:rsidR="00A46CB7" w:rsidRDefault="00A46CB7" w:rsidP="00A46CB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270 ust. 4 i art. 271 ust. 1 ustawy z dnia 27 sierpnia 2009 roku o finansach publicznych (</w:t>
      </w:r>
      <w:proofErr w:type="spellStart"/>
      <w:r w:rsidR="00CC591A">
        <w:rPr>
          <w:rFonts w:ascii="ArialMT" w:hAnsi="ArialMT" w:cs="ArialMT"/>
          <w:sz w:val="24"/>
          <w:szCs w:val="24"/>
        </w:rPr>
        <w:t>t.j</w:t>
      </w:r>
      <w:proofErr w:type="spellEnd"/>
      <w:r w:rsidR="00CC591A">
        <w:rPr>
          <w:rFonts w:ascii="ArialMT" w:hAnsi="ArialMT" w:cs="ArialMT"/>
          <w:sz w:val="24"/>
          <w:szCs w:val="24"/>
        </w:rPr>
        <w:t xml:space="preserve">. </w:t>
      </w:r>
      <w:r w:rsidR="00DC1F96" w:rsidRPr="00D11957">
        <w:rPr>
          <w:rFonts w:ascii="Arial" w:hAnsi="Arial" w:cs="Arial"/>
          <w:sz w:val="24"/>
          <w:szCs w:val="24"/>
        </w:rPr>
        <w:t>Dz.U. z 2023 roku poz. 1270, 1273, 1407, 1429, 1641, 1693 i 1872</w:t>
      </w:r>
      <w:r>
        <w:rPr>
          <w:rFonts w:ascii="Arial" w:hAnsi="Arial" w:cs="Arial"/>
          <w:sz w:val="24"/>
          <w:szCs w:val="24"/>
        </w:rPr>
        <w:t>) Rada Miasta Marki, w terminie do 30 czerwca 202</w:t>
      </w:r>
      <w:r w:rsidR="00DC1F9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r., po rozpatrzeniu i zatwierdzeniu sprawozdania Burmistrza Miasta Marki z wykonania budżetu za 202</w:t>
      </w:r>
      <w:r w:rsidR="00DC1F9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rok oraz sprawozdania finansowego, a także po zapoznaniu się z Opinią Regionalnej Izby Obrachunkowej w Warszawie, informacją o stanie mienia miasta Marki oraz stanowiskiem Komisji Rewizyjnej Rady Miasta Marki</w:t>
      </w:r>
      <w:r w:rsidR="00DC1F9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podejmuje uchwałę w sprawie udzielenia absolutorium Burmistrzowi Miasta Marki</w:t>
      </w:r>
      <w:r w:rsidR="00B361E4">
        <w:rPr>
          <w:rFonts w:ascii="Arial" w:hAnsi="Arial" w:cs="Arial"/>
          <w:sz w:val="24"/>
          <w:szCs w:val="24"/>
        </w:rPr>
        <w:t xml:space="preserve"> z</w:t>
      </w:r>
      <w:r>
        <w:rPr>
          <w:rFonts w:ascii="Arial" w:hAnsi="Arial" w:cs="Arial"/>
          <w:sz w:val="24"/>
          <w:szCs w:val="24"/>
        </w:rPr>
        <w:t xml:space="preserve"> tytułu wykonania budżetu Miasta za 202</w:t>
      </w:r>
      <w:r w:rsidR="00DC1F9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rok.</w:t>
      </w:r>
    </w:p>
    <w:p w14:paraId="4422E55B" w14:textId="77777777" w:rsidR="00A46CB7" w:rsidRDefault="00A46CB7" w:rsidP="00A46CB7">
      <w:pPr>
        <w:jc w:val="both"/>
      </w:pPr>
      <w:r>
        <w:rPr>
          <w:rFonts w:ascii="Arial" w:hAnsi="Arial" w:cs="Arial"/>
          <w:sz w:val="24"/>
          <w:szCs w:val="24"/>
        </w:rPr>
        <w:t>Mając powyższe na uwadze zasadnym stało się podjęcie przedmiotowej uchwały.</w:t>
      </w:r>
    </w:p>
    <w:sectPr w:rsidR="00A46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CB7"/>
    <w:rsid w:val="0090541F"/>
    <w:rsid w:val="00920B69"/>
    <w:rsid w:val="00A46CB7"/>
    <w:rsid w:val="00B361E4"/>
    <w:rsid w:val="00BD6266"/>
    <w:rsid w:val="00CC591A"/>
    <w:rsid w:val="00DC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B34B"/>
  <w15:chartTrackingRefBased/>
  <w15:docId w15:val="{49A5EA21-104F-4C43-9F07-183215F9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C5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Chwiłoc-Fiłoc</dc:creator>
  <cp:keywords/>
  <dc:description/>
  <cp:lastModifiedBy>Grzegorz Chwiłoc-Fiłoc</cp:lastModifiedBy>
  <cp:revision>2</cp:revision>
  <dcterms:created xsi:type="dcterms:W3CDTF">2024-06-05T07:41:00Z</dcterms:created>
  <dcterms:modified xsi:type="dcterms:W3CDTF">2024-06-05T07:41:00Z</dcterms:modified>
</cp:coreProperties>
</file>